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076CB5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CD5A04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076CB5">
        <w:rPr>
          <w:sz w:val="28"/>
          <w:szCs w:val="28"/>
        </w:rPr>
        <w:t>.07.2019г.</w:t>
      </w:r>
      <w:r w:rsidR="001A4FAA" w:rsidRPr="001A4FA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 w:rsidR="001A4FAA" w:rsidRPr="001A4FAA">
        <w:rPr>
          <w:sz w:val="28"/>
          <w:szCs w:val="28"/>
        </w:rPr>
        <w:t xml:space="preserve">  </w:t>
      </w:r>
      <w:r w:rsidR="001A4FAA" w:rsidRPr="001A4FAA">
        <w:rPr>
          <w:b/>
          <w:sz w:val="28"/>
          <w:szCs w:val="28"/>
        </w:rPr>
        <w:t xml:space="preserve">№ </w:t>
      </w:r>
      <w:r w:rsidR="00076CB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7</w:t>
      </w:r>
      <w:r w:rsidR="001A4FAA" w:rsidRPr="001A4FAA">
        <w:rPr>
          <w:sz w:val="28"/>
          <w:szCs w:val="28"/>
        </w:rPr>
        <w:t xml:space="preserve">                          х. Верхний Митякин</w:t>
      </w:r>
    </w:p>
    <w:p w:rsidR="001A4FAA" w:rsidRPr="001A4FAA" w:rsidRDefault="001A4FAA" w:rsidP="001A4FAA">
      <w:pPr>
        <w:jc w:val="center"/>
        <w:rPr>
          <w:sz w:val="28"/>
          <w:szCs w:val="28"/>
        </w:rPr>
      </w:pPr>
    </w:p>
    <w:p w:rsidR="00B5172B" w:rsidRDefault="00B5172B" w:rsidP="00CF2B98">
      <w:pPr>
        <w:jc w:val="center"/>
        <w:rPr>
          <w:sz w:val="28"/>
          <w:szCs w:val="28"/>
        </w:rPr>
      </w:pPr>
    </w:p>
    <w:p w:rsidR="00CD5A04" w:rsidRDefault="00CD5A04" w:rsidP="00CF2B9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</w:t>
      </w:r>
    </w:p>
    <w:p w:rsidR="006712E0" w:rsidRDefault="00CD5A04" w:rsidP="00CF2B9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Красновского сельского поселения </w:t>
      </w:r>
    </w:p>
    <w:p w:rsidR="00CD5A04" w:rsidRPr="006712E0" w:rsidRDefault="00CD5A04" w:rsidP="00CF2B9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от 14.10.2016 № 133</w:t>
      </w:r>
    </w:p>
    <w:p w:rsidR="00B5172B" w:rsidRDefault="00B5172B" w:rsidP="00CF2B98">
      <w:pPr>
        <w:spacing w:line="216" w:lineRule="auto"/>
        <w:jc w:val="center"/>
        <w:rPr>
          <w:kern w:val="2"/>
          <w:sz w:val="28"/>
          <w:szCs w:val="28"/>
        </w:rPr>
      </w:pPr>
    </w:p>
    <w:p w:rsidR="003462D0" w:rsidRDefault="00CD5A04" w:rsidP="00CF2B98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целях приведения муниципальных нормативных правовых актов</w:t>
      </w:r>
      <w:r w:rsidRPr="00CD5A04">
        <w:t xml:space="preserve"> </w:t>
      </w:r>
      <w:r w:rsidRPr="00CD5A04">
        <w:rPr>
          <w:kern w:val="2"/>
          <w:sz w:val="28"/>
          <w:szCs w:val="28"/>
        </w:rPr>
        <w:t>в соответствие</w:t>
      </w:r>
      <w:r>
        <w:rPr>
          <w:kern w:val="2"/>
          <w:sz w:val="28"/>
          <w:szCs w:val="28"/>
        </w:rPr>
        <w:t xml:space="preserve"> с действующим законодательством </w:t>
      </w:r>
      <w:r w:rsidR="006712E0">
        <w:rPr>
          <w:kern w:val="2"/>
          <w:sz w:val="28"/>
          <w:szCs w:val="28"/>
        </w:rPr>
        <w:t>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 w:rsidR="00B5172B"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CF2B98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</w:t>
      </w:r>
      <w:r w:rsidR="00CD5A04">
        <w:rPr>
          <w:kern w:val="2"/>
          <w:sz w:val="28"/>
          <w:szCs w:val="28"/>
        </w:rPr>
        <w:t>Признать утратившим силу постановление Администрации Красновского сельского поселения</w:t>
      </w:r>
      <w:r w:rsidR="006724AA">
        <w:rPr>
          <w:kern w:val="2"/>
          <w:sz w:val="28"/>
          <w:szCs w:val="28"/>
        </w:rPr>
        <w:t xml:space="preserve"> от 14</w:t>
      </w:r>
      <w:r w:rsidR="00A8496B">
        <w:rPr>
          <w:kern w:val="2"/>
          <w:sz w:val="28"/>
          <w:szCs w:val="28"/>
        </w:rPr>
        <w:t>.10.2016 № 133 «О мерах по обеспечению безопасности и спасению людей на водных объектах в границах Красновского сельского поселения».</w:t>
      </w:r>
    </w:p>
    <w:p w:rsidR="00B5172B" w:rsidRDefault="00CF2B98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5172B">
        <w:rPr>
          <w:kern w:val="2"/>
          <w:sz w:val="28"/>
          <w:szCs w:val="28"/>
        </w:rPr>
        <w:t xml:space="preserve">. Настоящее постановление </w:t>
      </w:r>
      <w:r w:rsidR="000D1CA3">
        <w:rPr>
          <w:kern w:val="2"/>
          <w:sz w:val="28"/>
          <w:szCs w:val="28"/>
        </w:rPr>
        <w:t>вступает в силу со дня его официального обнародования.</w:t>
      </w:r>
    </w:p>
    <w:p w:rsidR="00203FAF" w:rsidRPr="0057675A" w:rsidRDefault="00CF2B98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3. Контроль за ис</w:t>
      </w:r>
      <w:r w:rsidR="00B5172B">
        <w:rPr>
          <w:kern w:val="2"/>
          <w:szCs w:val="28"/>
        </w:rPr>
        <w:t xml:space="preserve">полнением </w:t>
      </w:r>
      <w:r>
        <w:rPr>
          <w:kern w:val="2"/>
          <w:szCs w:val="28"/>
        </w:rPr>
        <w:t xml:space="preserve">настоящего </w:t>
      </w:r>
      <w:r w:rsidR="00B5172B">
        <w:rPr>
          <w:kern w:val="2"/>
          <w:szCs w:val="28"/>
        </w:rPr>
        <w:t xml:space="preserve">постановления </w:t>
      </w:r>
      <w:r w:rsidR="003462D0"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4A253C" w:rsidRPr="000D1CA3" w:rsidRDefault="003462D0" w:rsidP="000D1CA3">
      <w:pPr>
        <w:rPr>
          <w:sz w:val="28"/>
        </w:rPr>
        <w:sectPr w:rsidR="004A253C" w:rsidRPr="000D1CA3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r>
        <w:rPr>
          <w:sz w:val="28"/>
        </w:rPr>
        <w:t>Красновского сельского поселения                                      Г</w:t>
      </w:r>
      <w:r w:rsidR="00203FAF">
        <w:rPr>
          <w:sz w:val="28"/>
        </w:rPr>
        <w:t>.</w:t>
      </w:r>
      <w:r>
        <w:rPr>
          <w:sz w:val="28"/>
        </w:rPr>
        <w:t>В</w:t>
      </w:r>
      <w:r w:rsidR="00203FAF">
        <w:rPr>
          <w:sz w:val="28"/>
        </w:rPr>
        <w:t xml:space="preserve">. </w:t>
      </w:r>
      <w:r w:rsidR="000D1CA3">
        <w:rPr>
          <w:sz w:val="28"/>
        </w:rPr>
        <w:t>Бадаев</w:t>
      </w:r>
    </w:p>
    <w:p w:rsidR="00CF2B98" w:rsidRPr="00CF2B98" w:rsidRDefault="00CF2B98" w:rsidP="00CF2B98">
      <w:pPr>
        <w:spacing w:line="216" w:lineRule="auto"/>
        <w:jc w:val="both"/>
        <w:rPr>
          <w:kern w:val="2"/>
          <w:sz w:val="28"/>
          <w:szCs w:val="28"/>
        </w:rPr>
      </w:pPr>
    </w:p>
    <w:sectPr w:rsidR="00CF2B98" w:rsidRPr="00CF2B98" w:rsidSect="00CF2B98"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45BC" w:rsidRDefault="00FE45BC">
      <w:r>
        <w:separator/>
      </w:r>
    </w:p>
  </w:endnote>
  <w:endnote w:type="continuationSeparator" w:id="0">
    <w:p w:rsidR="00FE45BC" w:rsidRDefault="00FE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45BC" w:rsidRDefault="00FE45BC">
      <w:r>
        <w:separator/>
      </w:r>
    </w:p>
  </w:footnote>
  <w:footnote w:type="continuationSeparator" w:id="0">
    <w:p w:rsidR="00FE45BC" w:rsidRDefault="00FE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3ED8"/>
    <w:rsid w:val="00050C68"/>
    <w:rsid w:val="0005372C"/>
    <w:rsid w:val="00054D8B"/>
    <w:rsid w:val="000559D5"/>
    <w:rsid w:val="00060F3C"/>
    <w:rsid w:val="00067EE6"/>
    <w:rsid w:val="00076008"/>
    <w:rsid w:val="00076CB5"/>
    <w:rsid w:val="000808D6"/>
    <w:rsid w:val="00081963"/>
    <w:rsid w:val="000861EC"/>
    <w:rsid w:val="000975ED"/>
    <w:rsid w:val="000A726F"/>
    <w:rsid w:val="000B4002"/>
    <w:rsid w:val="000B66C7"/>
    <w:rsid w:val="000C430D"/>
    <w:rsid w:val="000D1CA3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5753F"/>
    <w:rsid w:val="00172B31"/>
    <w:rsid w:val="001A4FAA"/>
    <w:rsid w:val="001A6A8C"/>
    <w:rsid w:val="001B011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1FF"/>
    <w:rsid w:val="00205D5D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62D0"/>
    <w:rsid w:val="0037040B"/>
    <w:rsid w:val="003921D8"/>
    <w:rsid w:val="003A79AF"/>
    <w:rsid w:val="003B2193"/>
    <w:rsid w:val="00407B71"/>
    <w:rsid w:val="00425061"/>
    <w:rsid w:val="0043686A"/>
    <w:rsid w:val="00436975"/>
    <w:rsid w:val="00441069"/>
    <w:rsid w:val="00444636"/>
    <w:rsid w:val="00453869"/>
    <w:rsid w:val="0045718E"/>
    <w:rsid w:val="00460945"/>
    <w:rsid w:val="004711EC"/>
    <w:rsid w:val="00473DA3"/>
    <w:rsid w:val="00480BC7"/>
    <w:rsid w:val="0048582F"/>
    <w:rsid w:val="004871AA"/>
    <w:rsid w:val="004979EB"/>
    <w:rsid w:val="004A253C"/>
    <w:rsid w:val="004B5D14"/>
    <w:rsid w:val="004B6A5C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6781E"/>
    <w:rsid w:val="0057261C"/>
    <w:rsid w:val="00587BF6"/>
    <w:rsid w:val="005C5FF3"/>
    <w:rsid w:val="005D37F2"/>
    <w:rsid w:val="005E41BC"/>
    <w:rsid w:val="00611679"/>
    <w:rsid w:val="00613D7D"/>
    <w:rsid w:val="00642426"/>
    <w:rsid w:val="006564DB"/>
    <w:rsid w:val="00660EE3"/>
    <w:rsid w:val="006712E0"/>
    <w:rsid w:val="006724AA"/>
    <w:rsid w:val="00675EA9"/>
    <w:rsid w:val="00676B57"/>
    <w:rsid w:val="006915CA"/>
    <w:rsid w:val="00696D7A"/>
    <w:rsid w:val="006C6BBC"/>
    <w:rsid w:val="006D1152"/>
    <w:rsid w:val="006E426C"/>
    <w:rsid w:val="006F672D"/>
    <w:rsid w:val="00711EC7"/>
    <w:rsid w:val="007120F8"/>
    <w:rsid w:val="007219F0"/>
    <w:rsid w:val="00761FBB"/>
    <w:rsid w:val="00772381"/>
    <w:rsid w:val="007730B1"/>
    <w:rsid w:val="00782222"/>
    <w:rsid w:val="007936ED"/>
    <w:rsid w:val="007B6388"/>
    <w:rsid w:val="007C0A5F"/>
    <w:rsid w:val="007E6CB4"/>
    <w:rsid w:val="007F0897"/>
    <w:rsid w:val="00803F3C"/>
    <w:rsid w:val="00804CFE"/>
    <w:rsid w:val="00811C94"/>
    <w:rsid w:val="00811CF1"/>
    <w:rsid w:val="008438D7"/>
    <w:rsid w:val="00860E5A"/>
    <w:rsid w:val="0086457C"/>
    <w:rsid w:val="00867AB6"/>
    <w:rsid w:val="008A26EE"/>
    <w:rsid w:val="008A2BBF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8060D"/>
    <w:rsid w:val="00985A1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8496B"/>
    <w:rsid w:val="00A941CF"/>
    <w:rsid w:val="00AD788E"/>
    <w:rsid w:val="00AE2601"/>
    <w:rsid w:val="00AF1F20"/>
    <w:rsid w:val="00B1423D"/>
    <w:rsid w:val="00B22F6A"/>
    <w:rsid w:val="00B2574A"/>
    <w:rsid w:val="00B31114"/>
    <w:rsid w:val="00B35935"/>
    <w:rsid w:val="00B37E63"/>
    <w:rsid w:val="00B441DB"/>
    <w:rsid w:val="00B444A2"/>
    <w:rsid w:val="00B5172B"/>
    <w:rsid w:val="00B62CFB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05060"/>
    <w:rsid w:val="00C11FDF"/>
    <w:rsid w:val="00C43262"/>
    <w:rsid w:val="00C572C4"/>
    <w:rsid w:val="00C642F3"/>
    <w:rsid w:val="00C731BB"/>
    <w:rsid w:val="00CA151C"/>
    <w:rsid w:val="00CB1900"/>
    <w:rsid w:val="00CB43C1"/>
    <w:rsid w:val="00CD077D"/>
    <w:rsid w:val="00CD5A04"/>
    <w:rsid w:val="00CD6AF7"/>
    <w:rsid w:val="00CE5183"/>
    <w:rsid w:val="00CF2B98"/>
    <w:rsid w:val="00D00358"/>
    <w:rsid w:val="00D05951"/>
    <w:rsid w:val="00D13E83"/>
    <w:rsid w:val="00D639E0"/>
    <w:rsid w:val="00D66571"/>
    <w:rsid w:val="00D73323"/>
    <w:rsid w:val="00D8214B"/>
    <w:rsid w:val="00DA14A4"/>
    <w:rsid w:val="00DA19A1"/>
    <w:rsid w:val="00DB0DF8"/>
    <w:rsid w:val="00DB4D6B"/>
    <w:rsid w:val="00DB722E"/>
    <w:rsid w:val="00DC16F5"/>
    <w:rsid w:val="00DC2302"/>
    <w:rsid w:val="00DD0DE4"/>
    <w:rsid w:val="00DE50C1"/>
    <w:rsid w:val="00E04378"/>
    <w:rsid w:val="00E138E0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D350A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E0F2DB-945F-455F-AB6D-A5014058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B98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2019-07-03T11:07:00Z</cp:lastPrinted>
  <dcterms:created xsi:type="dcterms:W3CDTF">2025-07-09T18:46:00Z</dcterms:created>
  <dcterms:modified xsi:type="dcterms:W3CDTF">2025-07-09T18:46:00Z</dcterms:modified>
</cp:coreProperties>
</file>